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903" w:rsidRPr="00C34954" w:rsidRDefault="00FF3BD8" w:rsidP="00C34954">
      <w:pPr>
        <w:ind w:firstLineChars="200" w:firstLine="560"/>
        <w:jc w:val="center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t>学习习近平七一讲话心得体会</w:t>
      </w:r>
    </w:p>
    <w:p w:rsidR="00FF3BD8" w:rsidRPr="00C34954" w:rsidRDefault="00FF3BD8" w:rsidP="00C34954">
      <w:pPr>
        <w:ind w:firstLineChars="200" w:firstLine="560"/>
        <w:jc w:val="left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t>2016</w:t>
      </w:r>
      <w:r w:rsidRPr="00C34954">
        <w:rPr>
          <w:rFonts w:hint="eastAsia"/>
          <w:sz w:val="28"/>
          <w:szCs w:val="28"/>
        </w:rPr>
        <w:t>年七月一日上午，庆祝中国共产党成立</w:t>
      </w:r>
      <w:r w:rsidRPr="00C34954">
        <w:rPr>
          <w:rFonts w:hint="eastAsia"/>
          <w:sz w:val="28"/>
          <w:szCs w:val="28"/>
        </w:rPr>
        <w:t>95</w:t>
      </w:r>
      <w:r w:rsidRPr="00C34954">
        <w:rPr>
          <w:rFonts w:hint="eastAsia"/>
          <w:sz w:val="28"/>
          <w:szCs w:val="28"/>
        </w:rPr>
        <w:t>周年大会在北京人民大会堂隆重举行，中共中央总书记、国家主席、中央军委主席习近平同志围绕党的历史和未来发表了重要讲话，提出了一系列重要论述。多位学者在接受记者采访时分析认为，总书记的七一讲话回顾了历史，也展望了未来，以非常深沉的历史使命感，聚焦于党的远大理想和崇高追求。“不忘初心，继续前进”，是此次讲话的主题，也是一条贯穿于讲话的红线，体现了我们党一心为人民、一切为民族的奉献精神。“中国产生了共产党，这是开天辟地的大事变。”“走得再远、走到再光辉的未来，也不能忘记走过的过去，不能忘记为什么出发。”</w:t>
      </w:r>
    </w:p>
    <w:p w:rsidR="00FF3BD8" w:rsidRPr="00C34954" w:rsidRDefault="00FF3BD8" w:rsidP="00C34954">
      <w:pPr>
        <w:ind w:firstLineChars="200" w:firstLine="560"/>
        <w:jc w:val="left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t>95</w:t>
      </w:r>
      <w:r w:rsidRPr="00C34954">
        <w:rPr>
          <w:rFonts w:hint="eastAsia"/>
          <w:sz w:val="28"/>
          <w:szCs w:val="28"/>
        </w:rPr>
        <w:t>年求索，</w:t>
      </w:r>
      <w:r w:rsidRPr="00C34954">
        <w:rPr>
          <w:rFonts w:hint="eastAsia"/>
          <w:sz w:val="28"/>
          <w:szCs w:val="28"/>
        </w:rPr>
        <w:t>95</w:t>
      </w:r>
      <w:r w:rsidRPr="00C34954">
        <w:rPr>
          <w:rFonts w:hint="eastAsia"/>
          <w:sz w:val="28"/>
          <w:szCs w:val="28"/>
        </w:rPr>
        <w:t>年奋斗，</w:t>
      </w:r>
      <w:r w:rsidRPr="00C34954">
        <w:rPr>
          <w:rFonts w:hint="eastAsia"/>
          <w:sz w:val="28"/>
          <w:szCs w:val="28"/>
        </w:rPr>
        <w:t>95</w:t>
      </w:r>
      <w:r w:rsidRPr="00C34954">
        <w:rPr>
          <w:rFonts w:hint="eastAsia"/>
          <w:sz w:val="28"/>
          <w:szCs w:val="28"/>
        </w:rPr>
        <w:t>年开拓，</w:t>
      </w:r>
      <w:r w:rsidRPr="00C34954">
        <w:rPr>
          <w:rFonts w:hint="eastAsia"/>
          <w:sz w:val="28"/>
          <w:szCs w:val="28"/>
        </w:rPr>
        <w:t>95</w:t>
      </w:r>
      <w:r w:rsidRPr="00C34954">
        <w:rPr>
          <w:rFonts w:hint="eastAsia"/>
          <w:sz w:val="28"/>
          <w:szCs w:val="28"/>
        </w:rPr>
        <w:t>年进取，中国共产党已经从建立初期的</w:t>
      </w:r>
      <w:r w:rsidRPr="00C34954">
        <w:rPr>
          <w:rFonts w:hint="eastAsia"/>
          <w:sz w:val="28"/>
          <w:szCs w:val="28"/>
        </w:rPr>
        <w:t>50</w:t>
      </w:r>
      <w:r w:rsidRPr="00C34954">
        <w:rPr>
          <w:rFonts w:hint="eastAsia"/>
          <w:sz w:val="28"/>
          <w:szCs w:val="28"/>
        </w:rPr>
        <w:t>多名党员发展成为了今天拥有</w:t>
      </w:r>
      <w:r w:rsidRPr="00C34954">
        <w:rPr>
          <w:rFonts w:hint="eastAsia"/>
          <w:sz w:val="28"/>
          <w:szCs w:val="28"/>
        </w:rPr>
        <w:t>8800</w:t>
      </w:r>
      <w:r w:rsidRPr="00C34954">
        <w:rPr>
          <w:rFonts w:hint="eastAsia"/>
          <w:sz w:val="28"/>
          <w:szCs w:val="28"/>
        </w:rPr>
        <w:t>多万党员的执政党。光荣的历史使命，宏伟的奋斗目标，倒逼着我们要在从严治党方面再下苦功。“两学一做”学习教育有助于引导广大党员增强政治意识、大局意识、核心意识、看齐意识，强党性、守纪律、严律己，按下全面从严治党“快进键”。</w:t>
      </w:r>
    </w:p>
    <w:p w:rsidR="00FF3BD8" w:rsidRPr="00C34954" w:rsidRDefault="00FF3BD8" w:rsidP="00C34954">
      <w:pPr>
        <w:ind w:firstLineChars="200" w:firstLine="560"/>
        <w:jc w:val="left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t>“治小者不可以怠，怠则废”，全面从严治党必须落细落小落实。而今中央开展“两学一做”学习教育，也就是在推动学习教育从“关键少数”向全体党员拓展，在将全面从严治党落细落小落实。习近平总书记明确强调，“两学一做”学习教育是加强党的思想政治建设的一项重大部署，是协调推进“四个全面”战略布局特别是推动全面从严治党向基层延伸的有力抓手。</w:t>
      </w:r>
    </w:p>
    <w:p w:rsidR="00FF3BD8" w:rsidRPr="00C34954" w:rsidRDefault="00FF3BD8" w:rsidP="00C34954">
      <w:pPr>
        <w:ind w:firstLineChars="200" w:firstLine="560"/>
        <w:jc w:val="left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lastRenderedPageBreak/>
        <w:t>“两学一做”，基础在学。习近平总书记强调指出：“如果缺乏理论思维的有力支撑，是难以战胜各种风险和困难的，也是难以不断前进的。”对于党员干部而言，在“两学一做”学习教育中就应用心学、潜心学、深入学，通过学习不断补足“精神之钙”、加强“信仰之修”、熔铸“信念之魂”，把握好世界观人生观价值观这个“总开关”，为实现“四个全面”提供坚强保证。</w:t>
      </w:r>
    </w:p>
    <w:p w:rsidR="00FF3BD8" w:rsidRPr="00C34954" w:rsidRDefault="00FF3BD8" w:rsidP="00C34954">
      <w:pPr>
        <w:ind w:firstLineChars="200" w:firstLine="560"/>
        <w:jc w:val="left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t>“学而思，思而做，做必成。”实践是检验真理的的唯一标准，“两学一做”关键还在于做。在学深悟透的基础上，广大党员就必须在“做”字上下功夫，立足岗位、发挥作用，坚守党性不动摇、执行标准不走样，把合格的标尺立起来，把做人做事的底线划出来，把党员的先锋形象树起来，始终保持干事创业、开拓进取的精气神，真真正正为全面建成小康社贡献自己力量。</w:t>
      </w:r>
    </w:p>
    <w:p w:rsidR="00FF3BD8" w:rsidRPr="00C34954" w:rsidRDefault="00FF3BD8" w:rsidP="00C34954">
      <w:pPr>
        <w:ind w:firstLineChars="200" w:firstLine="560"/>
        <w:jc w:val="left"/>
        <w:rPr>
          <w:rFonts w:hint="eastAsia"/>
          <w:sz w:val="28"/>
          <w:szCs w:val="28"/>
        </w:rPr>
      </w:pPr>
      <w:r w:rsidRPr="00C34954">
        <w:rPr>
          <w:rFonts w:hint="eastAsia"/>
          <w:sz w:val="28"/>
          <w:szCs w:val="28"/>
        </w:rPr>
        <w:t>作风建设没有休止符，全面从严治党永远在路上。而今身处历史新起点，各项工作挑战性都在增加，从严治党更是缓不得慢不得拖不得，这就已经决定了“两学一做”学习教育不能流于“一阵风”，必须保持踏石留印、抓铁有痕的韧劲，秉承知难而进、锲而不舍的精神，坚持区分层次，突出问题导向，确保能够取得实际成效，能够切切实实遏制和根治作风之弊、行为之垢。</w:t>
      </w:r>
    </w:p>
    <w:p w:rsidR="00FF3BD8" w:rsidRPr="00C34954" w:rsidRDefault="00FF3BD8" w:rsidP="00C34954">
      <w:pPr>
        <w:ind w:firstLineChars="200" w:firstLine="560"/>
        <w:jc w:val="left"/>
        <w:rPr>
          <w:sz w:val="28"/>
          <w:szCs w:val="28"/>
        </w:rPr>
      </w:pPr>
      <w:r w:rsidRPr="00C34954">
        <w:rPr>
          <w:rFonts w:hint="eastAsia"/>
          <w:sz w:val="28"/>
          <w:szCs w:val="28"/>
        </w:rPr>
        <w:t>“十二五”已经落下帷幕，“十三五”征程也已铿锵起步。在中国共产党建党</w:t>
      </w:r>
      <w:r w:rsidRPr="00C34954">
        <w:rPr>
          <w:rFonts w:hint="eastAsia"/>
          <w:sz w:val="28"/>
          <w:szCs w:val="28"/>
        </w:rPr>
        <w:t>95</w:t>
      </w:r>
      <w:r w:rsidRPr="00C34954">
        <w:rPr>
          <w:rFonts w:hint="eastAsia"/>
          <w:sz w:val="28"/>
          <w:szCs w:val="28"/>
        </w:rPr>
        <w:t>周年来临之际，作为一名共产党员，更应通过“两学一做”学习教育审视自己作为，通过学习既提高党性修养也强化纪律和规矩意识，努力做到知与行相统一、学与用相结合，在践行“五</w:t>
      </w:r>
      <w:r w:rsidRPr="00C34954">
        <w:rPr>
          <w:rFonts w:hint="eastAsia"/>
          <w:sz w:val="28"/>
          <w:szCs w:val="28"/>
        </w:rPr>
        <w:lastRenderedPageBreak/>
        <w:t>大发展理念”中推动全面建成小康社会各项工作阔步向前，也在作风转变中为实现“两个一百年”奋斗目标凝聚共识、汇聚力量。</w:t>
      </w:r>
    </w:p>
    <w:sectPr w:rsidR="00FF3BD8" w:rsidRPr="00C34954" w:rsidSect="003C2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3BD8"/>
    <w:rsid w:val="003C2903"/>
    <w:rsid w:val="00C34954"/>
    <w:rsid w:val="00FF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9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7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193</Words>
  <Characters>1102</Characters>
  <Application>Microsoft Office Word</Application>
  <DocSecurity>0</DocSecurity>
  <Lines>9</Lines>
  <Paragraphs>2</Paragraphs>
  <ScaleCrop>false</ScaleCrop>
  <Company>CHINA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2016-09-27T12:45:00Z</dcterms:created>
  <dcterms:modified xsi:type="dcterms:W3CDTF">2016-09-27T13:04:00Z</dcterms:modified>
</cp:coreProperties>
</file>